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DA69DE" w:rsidRPr="007A16DD" w:rsidTr="004C3B0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F89DBB" wp14:editId="4DC7CA8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DA69DE" w:rsidRPr="007A16DD" w:rsidRDefault="00DA69DE" w:rsidP="004C3B06">
            <w:pPr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7A16DD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DA69DE" w:rsidRPr="007A16DD" w:rsidTr="004C3B0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4C3B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DA69DE" w:rsidRPr="007A16DD" w:rsidTr="004C3B06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Default="00DA69DE" w:rsidP="004C3B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4C3B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4C3B06">
            <w:pPr>
              <w:rPr>
                <w:rFonts w:asciiTheme="minorHAnsi" w:hAnsiTheme="minorHAnsi" w:cstheme="minorHAnsi"/>
              </w:rPr>
            </w:pPr>
          </w:p>
        </w:tc>
      </w:tr>
      <w:tr w:rsidR="00DA69DE" w:rsidRPr="007A16DD" w:rsidTr="004C3B06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4C3B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4C3B06">
            <w:pPr>
              <w:rPr>
                <w:rFonts w:asciiTheme="minorHAnsi" w:hAnsiTheme="minorHAnsi" w:cstheme="minorHAnsi"/>
              </w:rPr>
            </w:pPr>
          </w:p>
        </w:tc>
      </w:tr>
    </w:tbl>
    <w:p w:rsidR="00DA69DE" w:rsidRPr="007A16DD" w:rsidRDefault="00DA69DE" w:rsidP="00DA69DE">
      <w:pPr>
        <w:spacing w:line="180" w:lineRule="exact"/>
        <w:rPr>
          <w:rFonts w:asciiTheme="minorHAnsi" w:hAnsiTheme="minorHAnsi" w:cstheme="minorHAnsi"/>
        </w:rPr>
      </w:pPr>
    </w:p>
    <w:p w:rsidR="00DA69DE" w:rsidRPr="007A16DD" w:rsidRDefault="00DA69DE" w:rsidP="00DA69DE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7A16DD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Pr="007A16DD">
        <w:rPr>
          <w:rFonts w:asciiTheme="minorHAnsi" w:hAnsiTheme="minorHAnsi" w:cstheme="minorHAnsi"/>
          <w:spacing w:val="-2"/>
          <w:sz w:val="19"/>
        </w:rPr>
        <w:t>TELEFON: 01/610-1950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</w:t>
      </w:r>
      <w:r w:rsidRPr="007A16DD">
        <w:rPr>
          <w:rFonts w:asciiTheme="minorHAnsi" w:hAnsiTheme="minorHAnsi" w:cstheme="minorHAnsi"/>
          <w:spacing w:val="-2"/>
          <w:sz w:val="19"/>
        </w:rPr>
        <w:t>TELEFAX: 01/616-6098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="00990051">
        <w:rPr>
          <w:rFonts w:asciiTheme="minorHAnsi" w:hAnsiTheme="minorHAnsi" w:cstheme="minorHAnsi"/>
          <w:spacing w:val="-2"/>
          <w:sz w:val="19"/>
        </w:rPr>
        <w:t xml:space="preserve">               20</w:t>
      </w:r>
      <w:r w:rsidRPr="007A16DD">
        <w:rPr>
          <w:rFonts w:asciiTheme="minorHAnsi" w:hAnsiTheme="minorHAnsi" w:cstheme="minorHAnsi"/>
          <w:spacing w:val="-2"/>
          <w:sz w:val="19"/>
        </w:rPr>
        <w:t>. 0</w:t>
      </w:r>
      <w:r w:rsidR="00460DD9">
        <w:rPr>
          <w:rFonts w:asciiTheme="minorHAnsi" w:hAnsiTheme="minorHAnsi" w:cstheme="minorHAnsi"/>
          <w:spacing w:val="-2"/>
          <w:sz w:val="19"/>
        </w:rPr>
        <w:t>5</w:t>
      </w:r>
      <w:r w:rsidRPr="007A16DD">
        <w:rPr>
          <w:rFonts w:asciiTheme="minorHAnsi" w:hAnsiTheme="minorHAnsi" w:cstheme="minorHAnsi"/>
          <w:spacing w:val="-2"/>
          <w:sz w:val="19"/>
        </w:rPr>
        <w:t>. 201</w:t>
      </w:r>
      <w:r w:rsidR="00E2504A">
        <w:rPr>
          <w:rFonts w:asciiTheme="minorHAnsi" w:hAnsiTheme="minorHAnsi" w:cstheme="minorHAnsi"/>
          <w:spacing w:val="-2"/>
          <w:sz w:val="19"/>
        </w:rPr>
        <w:t>6</w:t>
      </w:r>
      <w:r w:rsidRPr="007A16DD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DA69DE" w:rsidRPr="007A16DD" w:rsidTr="004C3B06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DA69DE" w:rsidRPr="007A16DD" w:rsidRDefault="00DA69DE" w:rsidP="004C3B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6DD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DA69DE" w:rsidRDefault="00DA69DE" w:rsidP="00DA69DE">
      <w:pPr>
        <w:rPr>
          <w:rFonts w:asciiTheme="minorHAnsi" w:hAnsiTheme="minorHAnsi" w:cstheme="minorHAnsi"/>
          <w:sz w:val="18"/>
          <w:szCs w:val="18"/>
        </w:rPr>
      </w:pPr>
      <w:r w:rsidRPr="007A16DD">
        <w:rPr>
          <w:rFonts w:asciiTheme="minorHAnsi" w:hAnsiTheme="minorHAnsi" w:cstheme="minorHAnsi"/>
          <w:sz w:val="18"/>
          <w:szCs w:val="18"/>
        </w:rPr>
        <w:t>www.zagreb.hr</w:t>
      </w:r>
    </w:p>
    <w:p w:rsidR="00DA69DE" w:rsidRDefault="005B3AE3" w:rsidP="00DA69DE">
      <w:pPr>
        <w:jc w:val="center"/>
      </w:pPr>
      <w:r w:rsidRPr="005B3AE3">
        <w:rPr>
          <w:noProof/>
        </w:rPr>
        <w:drawing>
          <wp:inline distT="0" distB="0" distL="0" distR="0">
            <wp:extent cx="5162400" cy="7660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400" cy="76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440C4A">
      <w:pPr>
        <w:spacing w:line="120" w:lineRule="auto"/>
      </w:pPr>
    </w:p>
    <w:p w:rsidR="00DA69DE" w:rsidRPr="00E4615C" w:rsidRDefault="00DA69DE" w:rsidP="00DA69DE">
      <w:pPr>
        <w:jc w:val="center"/>
        <w:rPr>
          <w:sz w:val="18"/>
        </w:rPr>
      </w:pPr>
    </w:p>
    <w:p w:rsidR="00DA69DE" w:rsidRDefault="007248DE" w:rsidP="00DA69DE">
      <w:pPr>
        <w:jc w:val="center"/>
      </w:pPr>
      <w:r w:rsidRPr="007248DE">
        <w:rPr>
          <w:noProof/>
        </w:rPr>
        <w:lastRenderedPageBreak/>
        <w:drawing>
          <wp:inline distT="0" distB="0" distL="0" distR="0">
            <wp:extent cx="5169600" cy="497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2A" w:rsidRDefault="00B1422A" w:rsidP="00DA69DE">
      <w:pPr>
        <w:jc w:val="center"/>
      </w:pPr>
    </w:p>
    <w:p w:rsidR="00C850D5" w:rsidRDefault="00C850D5" w:rsidP="00DA69DE">
      <w:pPr>
        <w:jc w:val="center"/>
      </w:pPr>
    </w:p>
    <w:p w:rsidR="00C659DE" w:rsidRDefault="00E2504A" w:rsidP="00E874BF">
      <w:pPr>
        <w:jc w:val="center"/>
        <w:rPr>
          <w:sz w:val="16"/>
        </w:rPr>
      </w:pPr>
      <w:r w:rsidRPr="00E2504A">
        <w:rPr>
          <w:noProof/>
        </w:rPr>
        <w:drawing>
          <wp:inline distT="0" distB="0" distL="0" distR="0">
            <wp:extent cx="4557600" cy="1317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D5" w:rsidRDefault="00C850D5" w:rsidP="00E874BF">
      <w:pPr>
        <w:jc w:val="center"/>
        <w:rPr>
          <w:sz w:val="16"/>
        </w:rPr>
      </w:pPr>
    </w:p>
    <w:p w:rsidR="00DA69DE" w:rsidRDefault="007248DE" w:rsidP="00DA69DE">
      <w:pPr>
        <w:jc w:val="center"/>
      </w:pPr>
      <w:r>
        <w:rPr>
          <w:noProof/>
        </w:rPr>
        <w:drawing>
          <wp:inline distT="0" distB="0" distL="0" distR="0" wp14:anchorId="3E35B943">
            <wp:extent cx="5194800" cy="266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800" cy="26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DE" w:rsidRDefault="00F157C7" w:rsidP="00DA69DE">
      <w:pPr>
        <w:jc w:val="center"/>
      </w:pPr>
      <w:r w:rsidRPr="00F157C7">
        <w:lastRenderedPageBreak/>
        <w:drawing>
          <wp:inline distT="0" distB="0" distL="0" distR="0">
            <wp:extent cx="4719600" cy="45396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600" cy="45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E2504A" w:rsidP="00DA69DE">
      <w:pPr>
        <w:jc w:val="center"/>
      </w:pPr>
      <w:r w:rsidRPr="00E2504A">
        <w:rPr>
          <w:noProof/>
        </w:rPr>
        <w:drawing>
          <wp:inline distT="0" distB="0" distL="0" distR="0">
            <wp:extent cx="4622400" cy="1573200"/>
            <wp:effectExtent l="0" t="0" r="698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4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4C3B06" w:rsidRDefault="004C3B06" w:rsidP="00DA69DE">
      <w:pPr>
        <w:jc w:val="center"/>
      </w:pPr>
    </w:p>
    <w:p w:rsidR="00DA69DE" w:rsidRDefault="00E2504A" w:rsidP="00DA69DE">
      <w:pPr>
        <w:jc w:val="center"/>
      </w:pPr>
      <w:r>
        <w:rPr>
          <w:noProof/>
        </w:rPr>
        <w:drawing>
          <wp:inline distT="0" distB="0" distL="0" distR="0" wp14:anchorId="179366DD">
            <wp:extent cx="4788000" cy="2527200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25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DE" w:rsidRDefault="00284253" w:rsidP="00E2504A">
      <w:pPr>
        <w:jc w:val="center"/>
      </w:pPr>
      <w:r w:rsidRPr="00284253">
        <w:rPr>
          <w:noProof/>
        </w:rPr>
        <w:lastRenderedPageBreak/>
        <w:drawing>
          <wp:inline distT="0" distB="0" distL="0" distR="0">
            <wp:extent cx="5101200" cy="6836400"/>
            <wp:effectExtent l="0" t="0" r="444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68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531AD0"/>
    <w:p w:rsidR="000C50AA" w:rsidRDefault="000C50AA" w:rsidP="00DA69DE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</w:p>
    <w:p w:rsidR="00B9146F" w:rsidRPr="00B9146F" w:rsidRDefault="00B9146F" w:rsidP="00B9146F"/>
    <w:p w:rsidR="00E2504A" w:rsidRDefault="00E2504A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DA69DE" w:rsidRDefault="00DA69DE" w:rsidP="00712EE3">
      <w:pPr>
        <w:pStyle w:val="Heading1"/>
        <w:ind w:left="284" w:right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703B2E">
        <w:rPr>
          <w:rFonts w:asciiTheme="minorHAnsi" w:hAnsiTheme="minorHAnsi" w:cstheme="minorHAnsi"/>
          <w:sz w:val="22"/>
          <w:szCs w:val="22"/>
        </w:rPr>
        <w:lastRenderedPageBreak/>
        <w:t>METODOLOŠKA OBJAŠNJENJA</w:t>
      </w:r>
      <w:r w:rsidRPr="00703B2E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:rsidR="00DA69DE" w:rsidRPr="00DA69DE" w:rsidRDefault="00DA69DE" w:rsidP="00712EE3">
      <w:pPr>
        <w:ind w:left="284" w:right="284"/>
      </w:pPr>
    </w:p>
    <w:p w:rsidR="00DA69DE" w:rsidRPr="00703B2E" w:rsidRDefault="00DA69DE" w:rsidP="00712EE3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ab/>
      </w:r>
      <w:r w:rsidRPr="00DA69DE">
        <w:rPr>
          <w:rFonts w:asciiTheme="minorHAnsi" w:hAnsiTheme="minorHAnsi" w:cstheme="minorHAnsi"/>
          <w:sz w:val="20"/>
          <w:szCs w:val="20"/>
        </w:rPr>
        <w:t xml:space="preserve">Podaci o školama, učenicima i učiteljima u osnovnim školama rezultat su obrade godišnjih izvještaja koje dostavljaju osnovne škole </w:t>
      </w:r>
      <w:r w:rsidRPr="00A610DB">
        <w:rPr>
          <w:rFonts w:asciiTheme="minorHAnsi" w:hAnsiTheme="minorHAnsi" w:cstheme="minorHAnsi"/>
          <w:sz w:val="20"/>
          <w:szCs w:val="20"/>
        </w:rPr>
        <w:t>na kraju i na početku školske godine.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Statistički list za osnovne škole (obrazac Š-O/KP), Statistički list za osnovne škole za djecu i mladež s teškoćama u razvoju (obrazac Š-O-SP/KP), Statistički list za osnovne umjetničke škole (obrazac Š-O-U/KP) i Statistički list za osnovne škole za odrasle (obrazac Š-O-OD/K) ispunjavaju </w:t>
      </w:r>
      <w:r w:rsidR="006940FB">
        <w:rPr>
          <w:rFonts w:asciiTheme="minorHAnsi" w:hAnsiTheme="minorHAnsi" w:cstheme="minorHAnsi"/>
          <w:sz w:val="20"/>
          <w:szCs w:val="20"/>
        </w:rPr>
        <w:t xml:space="preserve">osnovne </w:t>
      </w:r>
      <w:r w:rsidRPr="00DA69DE">
        <w:rPr>
          <w:rFonts w:asciiTheme="minorHAnsi" w:hAnsiTheme="minorHAnsi" w:cstheme="minorHAnsi"/>
          <w:sz w:val="20"/>
          <w:szCs w:val="20"/>
        </w:rPr>
        <w:t>škole/obrazovne ustanove koje provode osnovno obrazovanje.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Statističkim istraživanjem obuhvaćene su sve osnovne škole na području Grada Zagreba, a podaci su usporedivi </w:t>
      </w:r>
      <w:r w:rsidR="00C515FC">
        <w:rPr>
          <w:rFonts w:asciiTheme="minorHAnsi" w:hAnsiTheme="minorHAnsi" w:cstheme="minorHAnsi"/>
          <w:sz w:val="20"/>
          <w:szCs w:val="20"/>
        </w:rPr>
        <w:t xml:space="preserve">s </w:t>
      </w:r>
      <w:r w:rsidRPr="00DA69DE">
        <w:rPr>
          <w:rFonts w:asciiTheme="minorHAnsi" w:hAnsiTheme="minorHAnsi" w:cstheme="minorHAnsi"/>
          <w:sz w:val="20"/>
          <w:szCs w:val="20"/>
        </w:rPr>
        <w:t>podacima iz prethodnih godina.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 podatke o nastavnicima-učiteljima uključene su osobe zaposlene na temelju ugovora o radu, ugovora o djelu ili autorskog djela.</w:t>
      </w:r>
      <w:r w:rsidR="00FC4F74">
        <w:rPr>
          <w:rFonts w:asciiTheme="minorHAnsi" w:hAnsiTheme="minorHAnsi" w:cstheme="minorHAnsi"/>
          <w:sz w:val="20"/>
          <w:szCs w:val="20"/>
        </w:rPr>
        <w:t xml:space="preserve"> Nastavnici-učitelji mogu predavati u jednoj ili više školskih jedinica (područnih škola/odjela).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Školom</w:t>
      </w:r>
      <w:r w:rsidRPr="00DA69DE">
        <w:rPr>
          <w:rFonts w:asciiTheme="minorHAnsi" w:hAnsiTheme="minorHAnsi" w:cstheme="minorHAnsi"/>
          <w:sz w:val="20"/>
          <w:szCs w:val="20"/>
        </w:rPr>
        <w:t xml:space="preserve"> se smatra </w:t>
      </w:r>
      <w:r w:rsidR="00106AF9">
        <w:rPr>
          <w:rFonts w:asciiTheme="minorHAnsi" w:hAnsiTheme="minorHAnsi" w:cstheme="minorHAnsi"/>
          <w:sz w:val="20"/>
          <w:szCs w:val="20"/>
        </w:rPr>
        <w:t xml:space="preserve">svaka </w:t>
      </w:r>
      <w:r w:rsidRPr="00DA69DE">
        <w:rPr>
          <w:rFonts w:asciiTheme="minorHAnsi" w:hAnsiTheme="minorHAnsi" w:cstheme="minorHAnsi"/>
          <w:sz w:val="20"/>
          <w:szCs w:val="20"/>
        </w:rPr>
        <w:t xml:space="preserve">skupina učenika koja prati nastavu određene vrste i stupnja prema istovrsnom nastavnom planu i programu </w:t>
      </w:r>
      <w:r w:rsidR="00106AF9">
        <w:rPr>
          <w:rFonts w:asciiTheme="minorHAnsi" w:hAnsiTheme="minorHAnsi" w:cstheme="minorHAnsi"/>
          <w:sz w:val="20"/>
          <w:szCs w:val="20"/>
        </w:rPr>
        <w:t>na određenoj lokaciji</w:t>
      </w:r>
      <w:r w:rsidRPr="00DA69DE">
        <w:rPr>
          <w:rFonts w:asciiTheme="minorHAnsi" w:hAnsiTheme="minorHAnsi" w:cstheme="minorHAnsi"/>
          <w:sz w:val="20"/>
          <w:szCs w:val="20"/>
        </w:rPr>
        <w:t>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Osnovno obrazovanje organizirano je s obzirom na namjenu kao </w:t>
      </w:r>
      <w:r w:rsidRPr="00A610DB">
        <w:rPr>
          <w:rFonts w:asciiTheme="minorHAnsi" w:hAnsiTheme="minorHAnsi" w:cstheme="minorHAnsi"/>
          <w:sz w:val="20"/>
          <w:szCs w:val="20"/>
        </w:rPr>
        <w:t>redovito i posebno</w:t>
      </w:r>
      <w:r w:rsidRPr="00DA69DE">
        <w:rPr>
          <w:rFonts w:asciiTheme="minorHAnsi" w:hAnsiTheme="minorHAnsi" w:cstheme="minorHAnsi"/>
          <w:sz w:val="20"/>
          <w:szCs w:val="20"/>
        </w:rPr>
        <w:t xml:space="preserve"> obrazovanje. 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je obvezno osnovno obrazovanje koje se provodi prema redovitim obrazovnim programima.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traje osam godina, obvezno je za svu djecu od 6 do 15 godina, s ciljem stjecanja općeg znanja potrebnog za život ili daljnje školovanje, a ostvaruje se prema jedinstvenom nastavnom planu i programu.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djece i mladeži s teškoćama u razvoju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provodi se u posebnim ustanovama odgoja i obrazovanja i osnovnim školama u posebnim odgojno-obrazovnim grupama ili razrednim odjelima, a provodi se prema programima prilagođenim njihovim posebnim potrebama.</w:t>
      </w:r>
    </w:p>
    <w:p w:rsidR="00B9146F" w:rsidRPr="00B9146F" w:rsidRDefault="00B9146F" w:rsidP="00712EE3">
      <w:pPr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DA69DE" w:rsidRPr="00DA69DE" w:rsidRDefault="00B9146F" w:rsidP="00B9146F">
      <w:pPr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="00DA69DE" w:rsidRPr="00DA69DE">
        <w:rPr>
          <w:rFonts w:asciiTheme="minorHAnsi" w:hAnsiTheme="minorHAnsi" w:cstheme="minorHAnsi"/>
          <w:i/>
          <w:sz w:val="20"/>
          <w:szCs w:val="20"/>
        </w:rPr>
        <w:t xml:space="preserve">Posebno obrazovanje </w:t>
      </w:r>
      <w:r w:rsidR="00DA69DE" w:rsidRPr="00DA69DE">
        <w:rPr>
          <w:rFonts w:asciiTheme="minorHAnsi" w:hAnsiTheme="minorHAnsi" w:cstheme="minorHAnsi"/>
          <w:sz w:val="20"/>
          <w:szCs w:val="20"/>
        </w:rPr>
        <w:t xml:space="preserve">uključuje osnovne </w:t>
      </w:r>
      <w:r w:rsidR="00291F74">
        <w:rPr>
          <w:rFonts w:asciiTheme="minorHAnsi" w:hAnsiTheme="minorHAnsi" w:cstheme="minorHAnsi"/>
          <w:sz w:val="20"/>
          <w:szCs w:val="20"/>
        </w:rPr>
        <w:t>umjetničke</w:t>
      </w:r>
      <w:r w:rsidR="00DA69DE" w:rsidRPr="00DA69DE">
        <w:rPr>
          <w:rFonts w:asciiTheme="minorHAnsi" w:hAnsiTheme="minorHAnsi" w:cstheme="minorHAnsi"/>
          <w:sz w:val="20"/>
          <w:szCs w:val="20"/>
        </w:rPr>
        <w:t xml:space="preserve"> škole i osnovno obrazovanje odraslih.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Osnovne umjetničke škole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pripremaju djecu za nastavak školovanja u srednjim glazbenim i baletnim školama, a učenici tih škola obvezno osnovno školovanje stječu paralelno u redovitim osnovnim školama.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odraslih</w:t>
      </w:r>
      <w:r w:rsidRPr="00DA69DE">
        <w:rPr>
          <w:rFonts w:asciiTheme="minorHAnsi" w:hAnsiTheme="minorHAnsi" w:cstheme="minorHAnsi"/>
          <w:sz w:val="20"/>
          <w:szCs w:val="20"/>
        </w:rPr>
        <w:t xml:space="preserve"> omogućuje obrazovanje odraslim osobama koje u dobi za redovito obrazovanje nisu stekle odgovarajuće osnovno obrazovanje. Provodi se u osnovnim školama ili drugim </w:t>
      </w:r>
      <w:r w:rsidR="0079664E">
        <w:rPr>
          <w:rFonts w:asciiTheme="minorHAnsi" w:hAnsiTheme="minorHAnsi" w:cstheme="minorHAnsi"/>
          <w:sz w:val="20"/>
          <w:szCs w:val="20"/>
        </w:rPr>
        <w:t xml:space="preserve">za to ovlaštenim </w:t>
      </w:r>
      <w:r w:rsidRPr="00DA69DE">
        <w:rPr>
          <w:rFonts w:asciiTheme="minorHAnsi" w:hAnsiTheme="minorHAnsi" w:cstheme="minorHAnsi"/>
          <w:sz w:val="20"/>
          <w:szCs w:val="20"/>
        </w:rPr>
        <w:t>ustanovama (pučka</w:t>
      </w:r>
      <w:r w:rsidR="0079664E">
        <w:rPr>
          <w:rFonts w:asciiTheme="minorHAnsi" w:hAnsiTheme="minorHAnsi" w:cstheme="minorHAnsi"/>
          <w:sz w:val="20"/>
          <w:szCs w:val="20"/>
        </w:rPr>
        <w:t xml:space="preserve"> otvorena</w:t>
      </w:r>
      <w:r w:rsidRPr="00DA69DE">
        <w:rPr>
          <w:rFonts w:asciiTheme="minorHAnsi" w:hAnsiTheme="minorHAnsi" w:cstheme="minorHAnsi"/>
          <w:sz w:val="20"/>
          <w:szCs w:val="20"/>
        </w:rPr>
        <w:t xml:space="preserve"> učilišta) pohađanjem nastave ili samo polaganjem ispita. 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Ustrojstvo i djelatnost osnovnih škola temelji se na Zakonu o odgoju i obrazovanju u osnovnoj i srednjoj školi (NN, br. </w:t>
      </w:r>
      <w:r w:rsidR="0079664E">
        <w:rPr>
          <w:rFonts w:asciiTheme="minorHAnsi" w:hAnsiTheme="minorHAnsi" w:cstheme="minorHAnsi"/>
          <w:sz w:val="20"/>
          <w:szCs w:val="20"/>
        </w:rPr>
        <w:t xml:space="preserve">87/08., 86/09., 92/10., 105/10. – </w:t>
      </w:r>
      <w:proofErr w:type="spellStart"/>
      <w:r w:rsidR="0079664E">
        <w:rPr>
          <w:rFonts w:asciiTheme="minorHAnsi" w:hAnsiTheme="minorHAnsi" w:cstheme="minorHAnsi"/>
          <w:sz w:val="20"/>
          <w:szCs w:val="20"/>
        </w:rPr>
        <w:t>ispr</w:t>
      </w:r>
      <w:proofErr w:type="spellEnd"/>
      <w:r w:rsidR="0079664E">
        <w:rPr>
          <w:rFonts w:asciiTheme="minorHAnsi" w:hAnsiTheme="minorHAnsi" w:cstheme="minorHAnsi"/>
          <w:sz w:val="20"/>
          <w:szCs w:val="20"/>
        </w:rPr>
        <w:t>., 90/11., 5/12., 16/12., 86/12., i 94/13.</w:t>
      </w:r>
      <w:r w:rsidRPr="00DA69DE">
        <w:rPr>
          <w:rFonts w:asciiTheme="minorHAnsi" w:hAnsiTheme="minorHAnsi" w:cstheme="minorHAnsi"/>
          <w:sz w:val="20"/>
          <w:szCs w:val="20"/>
        </w:rPr>
        <w:t>).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4462B9" w:rsidRDefault="00DA69DE" w:rsidP="00712EE3">
      <w:pPr>
        <w:ind w:left="284" w:right="284"/>
        <w:jc w:val="both"/>
        <w:rPr>
          <w:rFonts w:asciiTheme="minorHAnsi" w:hAnsiTheme="minorHAnsi" w:cstheme="minorHAnsi"/>
          <w:sz w:val="18"/>
          <w:szCs w:val="18"/>
        </w:rPr>
      </w:pPr>
      <w:r w:rsidRPr="004462B9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4462B9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Osnovne škole br. 8.1.2.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C659DE" w:rsidRDefault="00C65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9D32E9" w:rsidRDefault="009D32E9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9D32E9" w:rsidRDefault="009D32E9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C659DE" w:rsidRPr="00DA69DE" w:rsidRDefault="00C65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C659DE" w:rsidRPr="00DA69DE" w:rsidRDefault="00C65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pBdr>
          <w:top w:val="single" w:sz="4" w:space="1" w:color="auto"/>
        </w:pBdr>
        <w:ind w:left="284" w:right="284"/>
        <w:rPr>
          <w:rFonts w:asciiTheme="minorHAnsi" w:hAnsiTheme="minorHAnsi" w:cstheme="minorHAnsi"/>
          <w:b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DA69DE" w:rsidRPr="00DA69DE" w:rsidSect="004462B9">
      <w:footerReference w:type="default" r:id="rId16"/>
      <w:pgSz w:w="11906" w:h="16838"/>
      <w:pgMar w:top="851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06" w:rsidRDefault="004C3B06" w:rsidP="00DA69DE">
      <w:r>
        <w:separator/>
      </w:r>
    </w:p>
  </w:endnote>
  <w:endnote w:type="continuationSeparator" w:id="0">
    <w:p w:rsidR="004C3B06" w:rsidRDefault="004C3B06" w:rsidP="00DA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799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4C3B06" w:rsidRPr="00DA69DE" w:rsidRDefault="004C3B06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A69D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A69D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157C7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4C3B06" w:rsidRDefault="004C3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06" w:rsidRDefault="004C3B06" w:rsidP="00DA69DE">
      <w:r>
        <w:separator/>
      </w:r>
    </w:p>
  </w:footnote>
  <w:footnote w:type="continuationSeparator" w:id="0">
    <w:p w:rsidR="004C3B06" w:rsidRDefault="004C3B06" w:rsidP="00DA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DE"/>
    <w:rsid w:val="000C50AA"/>
    <w:rsid w:val="000F0858"/>
    <w:rsid w:val="000F339A"/>
    <w:rsid w:val="00106AF9"/>
    <w:rsid w:val="001D0666"/>
    <w:rsid w:val="001E1831"/>
    <w:rsid w:val="00284253"/>
    <w:rsid w:val="00291F74"/>
    <w:rsid w:val="002A6DA2"/>
    <w:rsid w:val="002D2FF1"/>
    <w:rsid w:val="003D4918"/>
    <w:rsid w:val="003D7FB6"/>
    <w:rsid w:val="0040281F"/>
    <w:rsid w:val="00440C4A"/>
    <w:rsid w:val="004462B9"/>
    <w:rsid w:val="00460DD9"/>
    <w:rsid w:val="004C3B06"/>
    <w:rsid w:val="00531AD0"/>
    <w:rsid w:val="005B3AE3"/>
    <w:rsid w:val="00633C4B"/>
    <w:rsid w:val="00640DD2"/>
    <w:rsid w:val="006940FB"/>
    <w:rsid w:val="00712EE3"/>
    <w:rsid w:val="007248DE"/>
    <w:rsid w:val="00791142"/>
    <w:rsid w:val="0079664E"/>
    <w:rsid w:val="007A3FF2"/>
    <w:rsid w:val="00843A20"/>
    <w:rsid w:val="008F6484"/>
    <w:rsid w:val="00923C37"/>
    <w:rsid w:val="00952B31"/>
    <w:rsid w:val="00967B3A"/>
    <w:rsid w:val="00990051"/>
    <w:rsid w:val="009A4C7C"/>
    <w:rsid w:val="009D32E9"/>
    <w:rsid w:val="00A610DB"/>
    <w:rsid w:val="00A86FD9"/>
    <w:rsid w:val="00B1422A"/>
    <w:rsid w:val="00B9146F"/>
    <w:rsid w:val="00BD1841"/>
    <w:rsid w:val="00BD2361"/>
    <w:rsid w:val="00BF6AC6"/>
    <w:rsid w:val="00C256E9"/>
    <w:rsid w:val="00C44908"/>
    <w:rsid w:val="00C515FC"/>
    <w:rsid w:val="00C659DE"/>
    <w:rsid w:val="00C850D5"/>
    <w:rsid w:val="00D17082"/>
    <w:rsid w:val="00DA69DE"/>
    <w:rsid w:val="00DD2867"/>
    <w:rsid w:val="00DF0B93"/>
    <w:rsid w:val="00E2504A"/>
    <w:rsid w:val="00E33FAB"/>
    <w:rsid w:val="00E4615C"/>
    <w:rsid w:val="00E874BF"/>
    <w:rsid w:val="00F157C7"/>
    <w:rsid w:val="00F61BD1"/>
    <w:rsid w:val="00F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60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60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18</cp:revision>
  <cp:lastPrinted>2016-05-20T09:10:00Z</cp:lastPrinted>
  <dcterms:created xsi:type="dcterms:W3CDTF">2016-05-16T12:46:00Z</dcterms:created>
  <dcterms:modified xsi:type="dcterms:W3CDTF">2016-05-20T09:13:00Z</dcterms:modified>
</cp:coreProperties>
</file>